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D9453" w14:textId="048BD3AB" w:rsidR="001A15F6" w:rsidRPr="00C8286D" w:rsidRDefault="001A15F6" w:rsidP="00C71B70">
      <w:pPr>
        <w:ind w:right="-2"/>
        <w:jc w:val="center"/>
        <w:rPr>
          <w:b/>
          <w:sz w:val="25"/>
          <w:szCs w:val="25"/>
          <w:u w:val="single"/>
        </w:rPr>
      </w:pPr>
      <w:bookmarkStart w:id="0" w:name="_Hlk105072820"/>
      <w:r w:rsidRPr="00C8286D">
        <w:rPr>
          <w:b/>
          <w:sz w:val="25"/>
          <w:szCs w:val="25"/>
          <w:u w:val="single"/>
        </w:rPr>
        <w:t>ОПОВЕЩЕНИЕ</w:t>
      </w:r>
    </w:p>
    <w:p w14:paraId="0343F73B" w14:textId="77777777" w:rsidR="00895335" w:rsidRPr="00C8286D" w:rsidRDefault="00895335" w:rsidP="00C71B70">
      <w:pPr>
        <w:ind w:right="-2"/>
        <w:jc w:val="center"/>
        <w:rPr>
          <w:b/>
          <w:sz w:val="25"/>
          <w:szCs w:val="25"/>
          <w:u w:val="single"/>
        </w:rPr>
      </w:pPr>
    </w:p>
    <w:p w14:paraId="672021B2" w14:textId="2D8CA1B9" w:rsidR="001A15F6" w:rsidRPr="0015315C" w:rsidRDefault="000B2E18" w:rsidP="0015315C">
      <w:pPr>
        <w:pStyle w:val="ConsPlusNormal"/>
        <w:ind w:right="-2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15315C">
        <w:rPr>
          <w:rFonts w:ascii="Times New Roman" w:hAnsi="Times New Roman" w:cs="Times New Roman"/>
          <w:b/>
          <w:bCs/>
          <w:sz w:val="25"/>
          <w:szCs w:val="25"/>
        </w:rPr>
        <w:t xml:space="preserve">О проведении публичных слушаний </w:t>
      </w:r>
      <w:r w:rsidR="001A15F6" w:rsidRPr="0015315C">
        <w:rPr>
          <w:rFonts w:ascii="Times New Roman" w:hAnsi="Times New Roman" w:cs="Times New Roman"/>
          <w:b/>
          <w:bCs/>
          <w:sz w:val="25"/>
          <w:szCs w:val="25"/>
        </w:rPr>
        <w:t xml:space="preserve">по проекту внесения изменений в </w:t>
      </w:r>
      <w:r w:rsidR="0015315C" w:rsidRPr="0015315C">
        <w:rPr>
          <w:rFonts w:ascii="Times New Roman" w:hAnsi="Times New Roman" w:cs="Times New Roman"/>
          <w:b/>
          <w:bCs/>
          <w:sz w:val="25"/>
          <w:szCs w:val="25"/>
        </w:rPr>
        <w:t>Генеральный план</w:t>
      </w:r>
      <w:r w:rsidR="001A15F6" w:rsidRPr="0015315C">
        <w:rPr>
          <w:rFonts w:ascii="Times New Roman" w:hAnsi="Times New Roman" w:cs="Times New Roman"/>
          <w:b/>
          <w:bCs/>
          <w:sz w:val="25"/>
          <w:szCs w:val="25"/>
        </w:rPr>
        <w:t xml:space="preserve"> муниципального образования «город Свободный»</w:t>
      </w:r>
    </w:p>
    <w:p w14:paraId="4E214D43" w14:textId="77777777" w:rsidR="00C8286D" w:rsidRPr="0015315C" w:rsidRDefault="00C8286D" w:rsidP="0015315C">
      <w:pPr>
        <w:pStyle w:val="ConsPlusNormal"/>
        <w:ind w:right="-2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bookmarkEnd w:id="0"/>
    <w:p w14:paraId="37FC7B38" w14:textId="168278D1" w:rsidR="003004A4" w:rsidRPr="0015315C" w:rsidRDefault="003004A4" w:rsidP="0015315C">
      <w:pPr>
        <w:ind w:firstLine="708"/>
        <w:jc w:val="both"/>
        <w:rPr>
          <w:sz w:val="26"/>
          <w:szCs w:val="26"/>
        </w:rPr>
      </w:pPr>
      <w:r w:rsidRPr="0015315C">
        <w:rPr>
          <w:sz w:val="26"/>
          <w:szCs w:val="26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статьей 5.1. Градостроительного кодекса Российской Федерации, постановлением администрации города </w:t>
      </w:r>
      <w:bookmarkStart w:id="1" w:name="_Hlk105072758"/>
      <w:r w:rsidRPr="0015315C">
        <w:rPr>
          <w:sz w:val="26"/>
          <w:szCs w:val="26"/>
        </w:rPr>
        <w:t xml:space="preserve">от </w:t>
      </w:r>
      <w:r w:rsidR="0015315C" w:rsidRPr="0015315C">
        <w:rPr>
          <w:color w:val="0D0D0D" w:themeColor="text1" w:themeTint="F2"/>
          <w:sz w:val="26"/>
          <w:szCs w:val="26"/>
        </w:rPr>
        <w:t>17</w:t>
      </w:r>
      <w:r w:rsidRPr="0015315C">
        <w:rPr>
          <w:color w:val="0D0D0D" w:themeColor="text1" w:themeTint="F2"/>
          <w:sz w:val="26"/>
          <w:szCs w:val="26"/>
        </w:rPr>
        <w:t>.0</w:t>
      </w:r>
      <w:r w:rsidR="0015315C" w:rsidRPr="0015315C">
        <w:rPr>
          <w:color w:val="0D0D0D" w:themeColor="text1" w:themeTint="F2"/>
          <w:sz w:val="26"/>
          <w:szCs w:val="26"/>
        </w:rPr>
        <w:t>5</w:t>
      </w:r>
      <w:r w:rsidRPr="0015315C">
        <w:rPr>
          <w:color w:val="0D0D0D" w:themeColor="text1" w:themeTint="F2"/>
          <w:sz w:val="26"/>
          <w:szCs w:val="26"/>
        </w:rPr>
        <w:t>.2024</w:t>
      </w:r>
      <w:r w:rsidRPr="0015315C">
        <w:rPr>
          <w:sz w:val="26"/>
          <w:szCs w:val="26"/>
        </w:rPr>
        <w:t xml:space="preserve"> № </w:t>
      </w:r>
      <w:r w:rsidR="00197091">
        <w:rPr>
          <w:sz w:val="26"/>
          <w:szCs w:val="26"/>
        </w:rPr>
        <w:t>626</w:t>
      </w:r>
      <w:r w:rsidRPr="0015315C">
        <w:rPr>
          <w:sz w:val="26"/>
          <w:szCs w:val="26"/>
        </w:rPr>
        <w:t xml:space="preserve"> «</w:t>
      </w:r>
      <w:r w:rsidR="0015315C" w:rsidRPr="0015315C">
        <w:rPr>
          <w:sz w:val="26"/>
          <w:szCs w:val="26"/>
        </w:rPr>
        <w:t>Об организации и проведении публичных слушаний по проекту внесения изменений</w:t>
      </w:r>
      <w:r w:rsidR="0015315C">
        <w:rPr>
          <w:sz w:val="26"/>
          <w:szCs w:val="26"/>
        </w:rPr>
        <w:t xml:space="preserve"> </w:t>
      </w:r>
      <w:r w:rsidR="0015315C" w:rsidRPr="0015315C">
        <w:rPr>
          <w:sz w:val="26"/>
          <w:szCs w:val="26"/>
        </w:rPr>
        <w:t>в Генеральный план муниципального образования «город Свободный», утвержденный решением Свободненского городского Совета народных депутатов от 25 июля 1990 года</w:t>
      </w:r>
      <w:r w:rsidR="0015315C">
        <w:rPr>
          <w:sz w:val="26"/>
          <w:szCs w:val="26"/>
        </w:rPr>
        <w:t xml:space="preserve">  </w:t>
      </w:r>
      <w:r w:rsidR="0015315C" w:rsidRPr="0015315C">
        <w:rPr>
          <w:sz w:val="26"/>
          <w:szCs w:val="26"/>
        </w:rPr>
        <w:t xml:space="preserve"> (с изменениями от 04.04.2013    № 228, от 16.10.2014 № 56,</w:t>
      </w:r>
      <w:r w:rsidR="0015315C">
        <w:rPr>
          <w:sz w:val="26"/>
          <w:szCs w:val="26"/>
        </w:rPr>
        <w:t xml:space="preserve"> </w:t>
      </w:r>
      <w:r w:rsidR="0015315C" w:rsidRPr="0015315C">
        <w:rPr>
          <w:sz w:val="26"/>
          <w:szCs w:val="26"/>
        </w:rPr>
        <w:t xml:space="preserve">от 14.05.2015   № 85, от </w:t>
      </w:r>
      <w:r w:rsidR="0015315C" w:rsidRPr="0015315C">
        <w:rPr>
          <w:rFonts w:cs="Calibri"/>
          <w:sz w:val="26"/>
          <w:szCs w:val="26"/>
        </w:rPr>
        <w:t>18.12.2017    № 233, от 20.05.2021 № 164</w:t>
      </w:r>
      <w:r w:rsidR="0015315C" w:rsidRPr="0015315C">
        <w:rPr>
          <w:sz w:val="26"/>
          <w:szCs w:val="26"/>
        </w:rPr>
        <w:t>)</w:t>
      </w:r>
      <w:r w:rsidRPr="0015315C">
        <w:rPr>
          <w:sz w:val="26"/>
          <w:szCs w:val="26"/>
        </w:rPr>
        <w:t>»</w:t>
      </w:r>
      <w:bookmarkEnd w:id="1"/>
      <w:r w:rsidRPr="0015315C">
        <w:rPr>
          <w:sz w:val="26"/>
          <w:szCs w:val="26"/>
        </w:rPr>
        <w:t xml:space="preserve"> (далее – Проект), к</w:t>
      </w:r>
      <w:r w:rsidRPr="0015315C">
        <w:rPr>
          <w:sz w:val="26"/>
          <w:szCs w:val="26"/>
          <w:lang w:bidi="ru-RU"/>
        </w:rPr>
        <w:t xml:space="preserve">омиссия извещает о проведении публичных слушаний </w:t>
      </w:r>
      <w:r w:rsidRPr="0015315C">
        <w:rPr>
          <w:sz w:val="26"/>
          <w:szCs w:val="26"/>
        </w:rPr>
        <w:t xml:space="preserve">по внесению изменений в </w:t>
      </w:r>
      <w:r w:rsidR="0015315C" w:rsidRPr="00525F00">
        <w:rPr>
          <w:sz w:val="27"/>
          <w:szCs w:val="27"/>
        </w:rPr>
        <w:t xml:space="preserve">Генеральный </w:t>
      </w:r>
      <w:r w:rsidR="0015315C">
        <w:rPr>
          <w:sz w:val="27"/>
          <w:szCs w:val="27"/>
        </w:rPr>
        <w:t xml:space="preserve">план </w:t>
      </w:r>
      <w:r w:rsidRPr="0015315C">
        <w:rPr>
          <w:sz w:val="26"/>
          <w:szCs w:val="26"/>
        </w:rPr>
        <w:t>муниципального образования «город Свободный».</w:t>
      </w:r>
    </w:p>
    <w:p w14:paraId="42022D8C" w14:textId="4514FBE5" w:rsidR="002B1F08" w:rsidRPr="00C8286D" w:rsidRDefault="002B1F08" w:rsidP="003004A4">
      <w:pPr>
        <w:spacing w:after="100"/>
        <w:ind w:firstLine="539"/>
        <w:jc w:val="both"/>
        <w:rPr>
          <w:b/>
          <w:bCs/>
          <w:sz w:val="25"/>
          <w:szCs w:val="25"/>
        </w:rPr>
      </w:pPr>
      <w:r w:rsidRPr="00C8286D">
        <w:rPr>
          <w:b/>
          <w:bCs/>
          <w:sz w:val="25"/>
          <w:szCs w:val="25"/>
        </w:rPr>
        <w:t xml:space="preserve">Публичные слушания </w:t>
      </w:r>
      <w:r w:rsidR="00FC17F4" w:rsidRPr="00C8286D">
        <w:rPr>
          <w:b/>
          <w:bCs/>
          <w:sz w:val="25"/>
          <w:szCs w:val="25"/>
        </w:rPr>
        <w:t xml:space="preserve">по Проекту проводятся </w:t>
      </w:r>
      <w:r w:rsidR="00FC17F4" w:rsidRPr="00C8286D">
        <w:rPr>
          <w:b/>
          <w:bCs/>
          <w:sz w:val="25"/>
          <w:szCs w:val="25"/>
          <w:u w:val="single"/>
        </w:rPr>
        <w:t>с</w:t>
      </w:r>
      <w:r w:rsidR="0021533D" w:rsidRPr="00C8286D">
        <w:rPr>
          <w:b/>
          <w:bCs/>
          <w:sz w:val="25"/>
          <w:szCs w:val="25"/>
          <w:u w:val="single"/>
        </w:rPr>
        <w:t xml:space="preserve"> </w:t>
      </w:r>
      <w:r w:rsidR="0015315C">
        <w:rPr>
          <w:b/>
          <w:bCs/>
          <w:sz w:val="25"/>
          <w:szCs w:val="25"/>
          <w:u w:val="single"/>
        </w:rPr>
        <w:t>22</w:t>
      </w:r>
      <w:r w:rsidR="00E25EC3" w:rsidRPr="00C8286D">
        <w:rPr>
          <w:b/>
          <w:bCs/>
          <w:sz w:val="25"/>
          <w:szCs w:val="25"/>
          <w:u w:val="single"/>
        </w:rPr>
        <w:t>.</w:t>
      </w:r>
      <w:r w:rsidR="007A19DB" w:rsidRPr="00C8286D">
        <w:rPr>
          <w:b/>
          <w:bCs/>
          <w:sz w:val="25"/>
          <w:szCs w:val="25"/>
          <w:u w:val="single"/>
        </w:rPr>
        <w:t>0</w:t>
      </w:r>
      <w:r w:rsidR="0015315C">
        <w:rPr>
          <w:b/>
          <w:bCs/>
          <w:sz w:val="25"/>
          <w:szCs w:val="25"/>
          <w:u w:val="single"/>
        </w:rPr>
        <w:t>5</w:t>
      </w:r>
      <w:r w:rsidR="00E25EC3" w:rsidRPr="00C8286D">
        <w:rPr>
          <w:b/>
          <w:bCs/>
          <w:sz w:val="25"/>
          <w:szCs w:val="25"/>
          <w:u w:val="single"/>
        </w:rPr>
        <w:t>.202</w:t>
      </w:r>
      <w:r w:rsidR="007A19DB" w:rsidRPr="00C8286D">
        <w:rPr>
          <w:b/>
          <w:bCs/>
          <w:sz w:val="25"/>
          <w:szCs w:val="25"/>
          <w:u w:val="single"/>
        </w:rPr>
        <w:t>4</w:t>
      </w:r>
      <w:r w:rsidR="00E25EC3" w:rsidRPr="00C8286D">
        <w:rPr>
          <w:b/>
          <w:bCs/>
          <w:sz w:val="25"/>
          <w:szCs w:val="25"/>
          <w:u w:val="single"/>
        </w:rPr>
        <w:t xml:space="preserve"> по</w:t>
      </w:r>
      <w:r w:rsidR="00197091">
        <w:rPr>
          <w:b/>
          <w:bCs/>
          <w:sz w:val="25"/>
          <w:szCs w:val="25"/>
          <w:u w:val="single"/>
        </w:rPr>
        <w:t xml:space="preserve"> 19</w:t>
      </w:r>
      <w:r w:rsidR="00E25EC3" w:rsidRPr="00C8286D">
        <w:rPr>
          <w:b/>
          <w:bCs/>
          <w:sz w:val="25"/>
          <w:szCs w:val="25"/>
          <w:u w:val="single"/>
        </w:rPr>
        <w:t>.</w:t>
      </w:r>
      <w:r w:rsidR="007A19DB" w:rsidRPr="00C8286D">
        <w:rPr>
          <w:b/>
          <w:bCs/>
          <w:sz w:val="25"/>
          <w:szCs w:val="25"/>
          <w:u w:val="single"/>
        </w:rPr>
        <w:t>0</w:t>
      </w:r>
      <w:r w:rsidR="0015315C">
        <w:rPr>
          <w:b/>
          <w:bCs/>
          <w:sz w:val="25"/>
          <w:szCs w:val="25"/>
          <w:u w:val="single"/>
        </w:rPr>
        <w:t>6</w:t>
      </w:r>
      <w:r w:rsidR="00E25EC3" w:rsidRPr="00C8286D">
        <w:rPr>
          <w:b/>
          <w:bCs/>
          <w:sz w:val="25"/>
          <w:szCs w:val="25"/>
          <w:u w:val="single"/>
        </w:rPr>
        <w:t>.202</w:t>
      </w:r>
      <w:r w:rsidR="00F92EC9" w:rsidRPr="00C8286D">
        <w:rPr>
          <w:b/>
          <w:bCs/>
          <w:sz w:val="25"/>
          <w:szCs w:val="25"/>
          <w:u w:val="single"/>
        </w:rPr>
        <w:t>4</w:t>
      </w:r>
      <w:r w:rsidR="00E25EC3" w:rsidRPr="00C8286D">
        <w:rPr>
          <w:b/>
          <w:bCs/>
          <w:sz w:val="25"/>
          <w:szCs w:val="25"/>
          <w:u w:val="single"/>
        </w:rPr>
        <w:t xml:space="preserve"> года</w:t>
      </w:r>
    </w:p>
    <w:p w14:paraId="15BC25C9" w14:textId="501D2A7B" w:rsidR="00B55840" w:rsidRPr="00C8286D" w:rsidRDefault="00FB32E2" w:rsidP="00B55840">
      <w:pPr>
        <w:spacing w:after="100"/>
        <w:jc w:val="center"/>
        <w:rPr>
          <w:b/>
          <w:bCs/>
          <w:sz w:val="25"/>
          <w:szCs w:val="25"/>
        </w:rPr>
      </w:pPr>
      <w:r w:rsidRPr="00C8286D">
        <w:rPr>
          <w:b/>
          <w:bCs/>
          <w:sz w:val="25"/>
          <w:szCs w:val="25"/>
        </w:rPr>
        <w:t xml:space="preserve">Собрание участников публичных слушаний состоится </w:t>
      </w:r>
      <w:r w:rsidRPr="00C8286D">
        <w:rPr>
          <w:b/>
          <w:bCs/>
          <w:sz w:val="25"/>
          <w:szCs w:val="25"/>
          <w:u w:val="single"/>
        </w:rPr>
        <w:t>1</w:t>
      </w:r>
      <w:r w:rsidR="0015315C">
        <w:rPr>
          <w:b/>
          <w:bCs/>
          <w:sz w:val="25"/>
          <w:szCs w:val="25"/>
          <w:u w:val="single"/>
        </w:rPr>
        <w:t>3</w:t>
      </w:r>
      <w:r w:rsidRPr="00C8286D">
        <w:rPr>
          <w:b/>
          <w:bCs/>
          <w:sz w:val="25"/>
          <w:szCs w:val="25"/>
          <w:u w:val="single"/>
        </w:rPr>
        <w:t>.0</w:t>
      </w:r>
      <w:r w:rsidR="0015315C">
        <w:rPr>
          <w:b/>
          <w:bCs/>
          <w:sz w:val="25"/>
          <w:szCs w:val="25"/>
          <w:u w:val="single"/>
        </w:rPr>
        <w:t>6</w:t>
      </w:r>
      <w:r w:rsidRPr="00C8286D">
        <w:rPr>
          <w:b/>
          <w:bCs/>
          <w:sz w:val="25"/>
          <w:szCs w:val="25"/>
          <w:u w:val="single"/>
        </w:rPr>
        <w:t>.2024г. в 1</w:t>
      </w:r>
      <w:r w:rsidR="0015315C">
        <w:rPr>
          <w:b/>
          <w:bCs/>
          <w:sz w:val="25"/>
          <w:szCs w:val="25"/>
          <w:u w:val="single"/>
        </w:rPr>
        <w:t>8</w:t>
      </w:r>
      <w:r w:rsidRPr="00C8286D">
        <w:rPr>
          <w:b/>
          <w:bCs/>
          <w:sz w:val="25"/>
          <w:szCs w:val="25"/>
          <w:u w:val="single"/>
        </w:rPr>
        <w:t>.</w:t>
      </w:r>
      <w:r w:rsidR="0015315C">
        <w:rPr>
          <w:b/>
          <w:bCs/>
          <w:sz w:val="25"/>
          <w:szCs w:val="25"/>
          <w:u w:val="single"/>
        </w:rPr>
        <w:t>0</w:t>
      </w:r>
      <w:r w:rsidRPr="00C8286D">
        <w:rPr>
          <w:b/>
          <w:bCs/>
          <w:sz w:val="25"/>
          <w:szCs w:val="25"/>
          <w:u w:val="single"/>
        </w:rPr>
        <w:t>0 часов</w:t>
      </w:r>
    </w:p>
    <w:p w14:paraId="28F68A3B" w14:textId="3D1C99B3" w:rsidR="00FB32E2" w:rsidRPr="00C8286D" w:rsidRDefault="00FB32E2" w:rsidP="00B55840">
      <w:pPr>
        <w:spacing w:after="100"/>
        <w:jc w:val="center"/>
        <w:rPr>
          <w:b/>
          <w:bCs/>
          <w:sz w:val="25"/>
          <w:szCs w:val="25"/>
        </w:rPr>
      </w:pPr>
      <w:r w:rsidRPr="00C8286D">
        <w:rPr>
          <w:b/>
          <w:bCs/>
          <w:sz w:val="25"/>
          <w:szCs w:val="25"/>
        </w:rPr>
        <w:t xml:space="preserve">по адресу: </w:t>
      </w:r>
      <w:r w:rsidR="00197091">
        <w:rPr>
          <w:sz w:val="27"/>
          <w:szCs w:val="27"/>
        </w:rPr>
        <w:t xml:space="preserve">г. </w:t>
      </w:r>
      <w:proofErr w:type="gramStart"/>
      <w:r w:rsidR="00197091">
        <w:rPr>
          <w:sz w:val="27"/>
          <w:szCs w:val="27"/>
        </w:rPr>
        <w:t>Свободный</w:t>
      </w:r>
      <w:r w:rsidR="00CA7AB5">
        <w:rPr>
          <w:sz w:val="27"/>
          <w:szCs w:val="27"/>
        </w:rPr>
        <w:t>,</w:t>
      </w:r>
      <w:r w:rsidR="00CA7AB5" w:rsidRPr="00525F00">
        <w:rPr>
          <w:sz w:val="27"/>
          <w:szCs w:val="27"/>
        </w:rPr>
        <w:t xml:space="preserve">   </w:t>
      </w:r>
      <w:proofErr w:type="gramEnd"/>
      <w:r w:rsidR="00CA7AB5">
        <w:rPr>
          <w:sz w:val="27"/>
          <w:szCs w:val="27"/>
        </w:rPr>
        <w:t>пер. Театральный</w:t>
      </w:r>
      <w:r w:rsidR="00CA7AB5" w:rsidRPr="00525F00">
        <w:rPr>
          <w:sz w:val="27"/>
          <w:szCs w:val="27"/>
        </w:rPr>
        <w:t xml:space="preserve">, </w:t>
      </w:r>
      <w:r w:rsidR="00CA7AB5">
        <w:rPr>
          <w:sz w:val="27"/>
          <w:szCs w:val="27"/>
        </w:rPr>
        <w:t>2</w:t>
      </w:r>
      <w:r w:rsidR="00CA7AB5" w:rsidRPr="00525F00">
        <w:rPr>
          <w:sz w:val="27"/>
          <w:szCs w:val="27"/>
        </w:rPr>
        <w:t xml:space="preserve"> (</w:t>
      </w:r>
      <w:r w:rsidR="00CA7AB5">
        <w:rPr>
          <w:sz w:val="27"/>
          <w:szCs w:val="27"/>
        </w:rPr>
        <w:t>Дворец</w:t>
      </w:r>
      <w:r w:rsidR="00CA7AB5" w:rsidRPr="00525F00">
        <w:rPr>
          <w:sz w:val="27"/>
          <w:szCs w:val="27"/>
        </w:rPr>
        <w:t xml:space="preserve"> культуры).</w:t>
      </w:r>
    </w:p>
    <w:p w14:paraId="1521C5DD" w14:textId="318E19C7" w:rsidR="00FB32E2" w:rsidRPr="00C8286D" w:rsidRDefault="00FB32E2" w:rsidP="00B55840">
      <w:pPr>
        <w:spacing w:after="100"/>
        <w:ind w:firstLine="708"/>
        <w:jc w:val="both"/>
        <w:rPr>
          <w:sz w:val="25"/>
          <w:szCs w:val="25"/>
        </w:rPr>
      </w:pPr>
      <w:r w:rsidRPr="00C8286D">
        <w:rPr>
          <w:sz w:val="25"/>
          <w:szCs w:val="25"/>
        </w:rPr>
        <w:t>Постановление о проведении публичных слушаний, Проект и информационные материалы к нему размещены в сетевом издании (</w:t>
      </w:r>
      <w:hyperlink r:id="rId5" w:history="1">
        <w:r w:rsidRPr="00C8286D">
          <w:rPr>
            <w:rStyle w:val="a5"/>
            <w:color w:val="auto"/>
            <w:sz w:val="25"/>
            <w:szCs w:val="25"/>
            <w:u w:val="none"/>
          </w:rPr>
          <w:t>www.admsvb.ru</w:t>
        </w:r>
      </w:hyperlink>
      <w:r w:rsidRPr="00C8286D">
        <w:rPr>
          <w:sz w:val="25"/>
          <w:szCs w:val="25"/>
        </w:rPr>
        <w:t>), на официальном сайте администрации города Свободного (</w:t>
      </w:r>
      <w:hyperlink r:id="rId6" w:history="1">
        <w:r w:rsidRPr="00C8286D">
          <w:rPr>
            <w:rStyle w:val="a5"/>
            <w:color w:val="auto"/>
            <w:sz w:val="25"/>
            <w:szCs w:val="25"/>
            <w:u w:val="none"/>
          </w:rPr>
          <w:t>www.svob.amurobl.ru</w:t>
        </w:r>
      </w:hyperlink>
      <w:r w:rsidRPr="00C8286D">
        <w:rPr>
          <w:sz w:val="25"/>
          <w:szCs w:val="25"/>
        </w:rPr>
        <w:t xml:space="preserve">) и на экспозиции, </w:t>
      </w:r>
      <w:r w:rsidR="00CA7AB5" w:rsidRPr="00525F00">
        <w:rPr>
          <w:sz w:val="27"/>
          <w:szCs w:val="27"/>
        </w:rPr>
        <w:t>демонстрационных материалов проекта</w:t>
      </w:r>
      <w:r w:rsidR="00CA7AB5">
        <w:rPr>
          <w:sz w:val="27"/>
          <w:szCs w:val="27"/>
        </w:rPr>
        <w:t xml:space="preserve"> внесения изменений </w:t>
      </w:r>
      <w:r w:rsidR="00CA7AB5" w:rsidRPr="00525F00">
        <w:rPr>
          <w:sz w:val="27"/>
          <w:szCs w:val="27"/>
        </w:rPr>
        <w:t xml:space="preserve">в Генеральный </w:t>
      </w:r>
      <w:r w:rsidR="00CA7AB5">
        <w:rPr>
          <w:sz w:val="27"/>
          <w:szCs w:val="27"/>
        </w:rPr>
        <w:t xml:space="preserve">план </w:t>
      </w:r>
      <w:r w:rsidR="00CA7AB5" w:rsidRPr="00525F00">
        <w:rPr>
          <w:sz w:val="27"/>
          <w:szCs w:val="27"/>
        </w:rPr>
        <w:t>муниципального образования «город Свободный</w:t>
      </w:r>
      <w:r w:rsidR="00CA7AB5">
        <w:rPr>
          <w:sz w:val="27"/>
          <w:szCs w:val="27"/>
        </w:rPr>
        <w:t xml:space="preserve">  </w:t>
      </w:r>
      <w:r w:rsidRPr="00C8286D">
        <w:rPr>
          <w:sz w:val="25"/>
          <w:szCs w:val="25"/>
        </w:rPr>
        <w:t>которая размещена в здании администрации города Свободного по адресу:</w:t>
      </w:r>
    </w:p>
    <w:p w14:paraId="4BB06D40" w14:textId="2BC6FDED" w:rsidR="00FB32E2" w:rsidRPr="00C8286D" w:rsidRDefault="00FB32E2" w:rsidP="00B55840">
      <w:pPr>
        <w:spacing w:after="100"/>
        <w:jc w:val="center"/>
        <w:rPr>
          <w:b/>
          <w:bCs/>
          <w:sz w:val="25"/>
          <w:szCs w:val="25"/>
          <w:u w:val="single"/>
        </w:rPr>
      </w:pPr>
      <w:r w:rsidRPr="00C8286D">
        <w:rPr>
          <w:b/>
          <w:bCs/>
          <w:sz w:val="25"/>
          <w:szCs w:val="25"/>
          <w:u w:val="single"/>
        </w:rPr>
        <w:t>г. Свободный, ул. 50 лет Октября, 14, тел 3-53-37 (</w:t>
      </w:r>
      <w:r w:rsidR="00CA7AB5">
        <w:rPr>
          <w:b/>
          <w:bCs/>
          <w:sz w:val="25"/>
          <w:szCs w:val="25"/>
          <w:u w:val="single"/>
        </w:rPr>
        <w:t>1 этаж</w:t>
      </w:r>
      <w:r w:rsidRPr="00C8286D">
        <w:rPr>
          <w:b/>
          <w:bCs/>
          <w:sz w:val="25"/>
          <w:szCs w:val="25"/>
          <w:u w:val="single"/>
        </w:rPr>
        <w:t>).</w:t>
      </w:r>
    </w:p>
    <w:p w14:paraId="45970587" w14:textId="15BFFB5D" w:rsidR="00B55840" w:rsidRPr="00C8286D" w:rsidRDefault="00FB32E2" w:rsidP="00B55840">
      <w:pPr>
        <w:spacing w:after="100"/>
        <w:jc w:val="center"/>
        <w:rPr>
          <w:b/>
          <w:bCs/>
          <w:sz w:val="25"/>
          <w:szCs w:val="25"/>
          <w:u w:val="single"/>
        </w:rPr>
      </w:pPr>
      <w:r w:rsidRPr="00C8286D">
        <w:rPr>
          <w:b/>
          <w:bCs/>
          <w:sz w:val="25"/>
          <w:szCs w:val="25"/>
        </w:rPr>
        <w:t xml:space="preserve">Срок проведения экспозиции: </w:t>
      </w:r>
      <w:r w:rsidR="00CA7AB5" w:rsidRPr="00C8286D">
        <w:rPr>
          <w:b/>
          <w:bCs/>
          <w:sz w:val="25"/>
          <w:szCs w:val="25"/>
          <w:u w:val="single"/>
        </w:rPr>
        <w:t xml:space="preserve">с </w:t>
      </w:r>
      <w:r w:rsidR="00CA7AB5">
        <w:rPr>
          <w:b/>
          <w:bCs/>
          <w:sz w:val="25"/>
          <w:szCs w:val="25"/>
          <w:u w:val="single"/>
        </w:rPr>
        <w:t>22</w:t>
      </w:r>
      <w:r w:rsidR="00CA7AB5" w:rsidRPr="00C8286D">
        <w:rPr>
          <w:b/>
          <w:bCs/>
          <w:sz w:val="25"/>
          <w:szCs w:val="25"/>
          <w:u w:val="single"/>
        </w:rPr>
        <w:t>.0</w:t>
      </w:r>
      <w:r w:rsidR="00CA7AB5">
        <w:rPr>
          <w:b/>
          <w:bCs/>
          <w:sz w:val="25"/>
          <w:szCs w:val="25"/>
          <w:u w:val="single"/>
        </w:rPr>
        <w:t>5</w:t>
      </w:r>
      <w:r w:rsidR="00CA7AB5" w:rsidRPr="00C8286D">
        <w:rPr>
          <w:b/>
          <w:bCs/>
          <w:sz w:val="25"/>
          <w:szCs w:val="25"/>
          <w:u w:val="single"/>
        </w:rPr>
        <w:t xml:space="preserve">.2024 по </w:t>
      </w:r>
      <w:r w:rsidR="00197091">
        <w:rPr>
          <w:b/>
          <w:bCs/>
          <w:sz w:val="25"/>
          <w:szCs w:val="25"/>
          <w:u w:val="single"/>
        </w:rPr>
        <w:t>19</w:t>
      </w:r>
      <w:r w:rsidR="00CA7AB5" w:rsidRPr="00C8286D">
        <w:rPr>
          <w:b/>
          <w:bCs/>
          <w:sz w:val="25"/>
          <w:szCs w:val="25"/>
          <w:u w:val="single"/>
        </w:rPr>
        <w:t>.0</w:t>
      </w:r>
      <w:r w:rsidR="00CA7AB5">
        <w:rPr>
          <w:b/>
          <w:bCs/>
          <w:sz w:val="25"/>
          <w:szCs w:val="25"/>
          <w:u w:val="single"/>
        </w:rPr>
        <w:t>6</w:t>
      </w:r>
      <w:r w:rsidR="00CA7AB5" w:rsidRPr="00C8286D">
        <w:rPr>
          <w:b/>
          <w:bCs/>
          <w:sz w:val="25"/>
          <w:szCs w:val="25"/>
          <w:u w:val="single"/>
        </w:rPr>
        <w:t>.2024 года</w:t>
      </w:r>
    </w:p>
    <w:p w14:paraId="4A5C1268" w14:textId="5489CD54" w:rsidR="00FB32E2" w:rsidRPr="00C8286D" w:rsidRDefault="00FB32E2" w:rsidP="00B55840">
      <w:pPr>
        <w:spacing w:after="100"/>
        <w:jc w:val="center"/>
        <w:rPr>
          <w:sz w:val="25"/>
          <w:szCs w:val="25"/>
        </w:rPr>
      </w:pPr>
      <w:r w:rsidRPr="00C8286D">
        <w:rPr>
          <w:sz w:val="25"/>
          <w:szCs w:val="25"/>
        </w:rPr>
        <w:t>в рабочие дни с 8:00 до 17:00 ч. (обед с 12:00 до 13:00 ч.)</w:t>
      </w:r>
    </w:p>
    <w:p w14:paraId="6AD2D363" w14:textId="56B2B761" w:rsidR="00EB3C59" w:rsidRPr="00C8286D" w:rsidRDefault="00EB3C59" w:rsidP="00EB3C59">
      <w:pPr>
        <w:ind w:left="142" w:firstLine="540"/>
        <w:jc w:val="both"/>
        <w:rPr>
          <w:sz w:val="25"/>
          <w:szCs w:val="25"/>
        </w:rPr>
      </w:pPr>
      <w:r w:rsidRPr="00C8286D">
        <w:rPr>
          <w:sz w:val="25"/>
          <w:szCs w:val="25"/>
        </w:rPr>
        <w:t xml:space="preserve">Заявление граждан о намерении выступить на публичных слушаниях, а также предложения, рекомендации и замечания по обсуждаемому вопросу принимаются </w:t>
      </w:r>
      <w:r w:rsidRPr="00C8286D">
        <w:rPr>
          <w:sz w:val="25"/>
          <w:szCs w:val="25"/>
        </w:rPr>
        <w:br/>
      </w:r>
      <w:r w:rsidRPr="00C8286D">
        <w:rPr>
          <w:b/>
          <w:bCs/>
          <w:sz w:val="25"/>
          <w:szCs w:val="25"/>
        </w:rPr>
        <w:t>до 10.0</w:t>
      </w:r>
      <w:r w:rsidR="008F56C5">
        <w:rPr>
          <w:b/>
          <w:bCs/>
          <w:sz w:val="25"/>
          <w:szCs w:val="25"/>
        </w:rPr>
        <w:t>6</w:t>
      </w:r>
      <w:r w:rsidRPr="00C8286D">
        <w:rPr>
          <w:b/>
          <w:bCs/>
          <w:sz w:val="25"/>
          <w:szCs w:val="25"/>
        </w:rPr>
        <w:t>.2024:</w:t>
      </w:r>
    </w:p>
    <w:p w14:paraId="35047CDE" w14:textId="0253D17D" w:rsidR="00EB3C59" w:rsidRPr="00C8286D" w:rsidRDefault="00EB3C59" w:rsidP="00EB3C59">
      <w:pPr>
        <w:widowControl w:val="0"/>
        <w:autoSpaceDE w:val="0"/>
        <w:autoSpaceDN w:val="0"/>
        <w:adjustRightInd w:val="0"/>
        <w:ind w:left="142" w:right="-1" w:firstLine="720"/>
        <w:jc w:val="both"/>
        <w:rPr>
          <w:sz w:val="25"/>
          <w:szCs w:val="25"/>
        </w:rPr>
      </w:pPr>
      <w:r w:rsidRPr="00C8286D">
        <w:rPr>
          <w:sz w:val="25"/>
          <w:szCs w:val="25"/>
        </w:rPr>
        <w:t xml:space="preserve">1) в письменной форме в Комиссию: по адресу: 676456 Амурская область, </w:t>
      </w:r>
      <w:r w:rsidRPr="00C8286D">
        <w:rPr>
          <w:sz w:val="25"/>
          <w:szCs w:val="25"/>
        </w:rPr>
        <w:br/>
        <w:t>г. Свободный, ул. 50 лет Октября, 14,</w:t>
      </w:r>
      <w:r w:rsidR="005959B9" w:rsidRPr="00C8286D">
        <w:rPr>
          <w:sz w:val="25"/>
          <w:szCs w:val="25"/>
        </w:rPr>
        <w:t xml:space="preserve"> </w:t>
      </w:r>
      <w:proofErr w:type="spellStart"/>
      <w:r w:rsidR="005959B9" w:rsidRPr="00C8286D">
        <w:rPr>
          <w:sz w:val="25"/>
          <w:szCs w:val="25"/>
        </w:rPr>
        <w:t>каб</w:t>
      </w:r>
      <w:proofErr w:type="spellEnd"/>
      <w:r w:rsidR="005959B9" w:rsidRPr="00C8286D">
        <w:rPr>
          <w:sz w:val="25"/>
          <w:szCs w:val="25"/>
        </w:rPr>
        <w:t xml:space="preserve">. 314, </w:t>
      </w:r>
      <w:r w:rsidRPr="00C8286D">
        <w:rPr>
          <w:sz w:val="25"/>
          <w:szCs w:val="25"/>
        </w:rPr>
        <w:t xml:space="preserve">тел 3-53-37. </w:t>
      </w:r>
    </w:p>
    <w:p w14:paraId="08372CE4" w14:textId="77777777" w:rsidR="00EB3C59" w:rsidRPr="00C8286D" w:rsidRDefault="00EB3C59" w:rsidP="00EB3C59">
      <w:pPr>
        <w:widowControl w:val="0"/>
        <w:autoSpaceDE w:val="0"/>
        <w:autoSpaceDN w:val="0"/>
        <w:adjustRightInd w:val="0"/>
        <w:ind w:left="142" w:right="-1" w:firstLine="720"/>
        <w:jc w:val="both"/>
        <w:rPr>
          <w:sz w:val="25"/>
          <w:szCs w:val="25"/>
        </w:rPr>
      </w:pPr>
      <w:r w:rsidRPr="00C8286D">
        <w:rPr>
          <w:sz w:val="25"/>
          <w:szCs w:val="25"/>
        </w:rPr>
        <w:t>2) посредством записи в журнале учета посетителей экспозиции Проекта.</w:t>
      </w:r>
      <w:bookmarkStart w:id="2" w:name="Par5"/>
      <w:bookmarkEnd w:id="2"/>
    </w:p>
    <w:p w14:paraId="47C1CAF2" w14:textId="77777777" w:rsidR="00EB3C59" w:rsidRPr="00C8286D" w:rsidRDefault="00EB3C59" w:rsidP="00EB3C59">
      <w:pPr>
        <w:pStyle w:val="11"/>
        <w:shd w:val="clear" w:color="auto" w:fill="auto"/>
        <w:tabs>
          <w:tab w:val="left" w:pos="0"/>
        </w:tabs>
        <w:ind w:left="142"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C8286D">
        <w:rPr>
          <w:rFonts w:ascii="Times New Roman" w:hAnsi="Times New Roman" w:cs="Times New Roman"/>
          <w:sz w:val="25"/>
          <w:szCs w:val="25"/>
        </w:rPr>
        <w:t>3) путем посещения собрания участников публичных слушаний.</w:t>
      </w:r>
    </w:p>
    <w:p w14:paraId="63797C5D" w14:textId="77777777" w:rsidR="009B4A18" w:rsidRPr="00C8286D" w:rsidRDefault="009B4A18" w:rsidP="00C71B70">
      <w:pPr>
        <w:widowControl w:val="0"/>
        <w:autoSpaceDE w:val="0"/>
        <w:autoSpaceDN w:val="0"/>
        <w:adjustRightInd w:val="0"/>
        <w:ind w:right="-2" w:firstLine="720"/>
        <w:jc w:val="both"/>
        <w:rPr>
          <w:sz w:val="25"/>
          <w:szCs w:val="25"/>
        </w:rPr>
      </w:pPr>
      <w:r w:rsidRPr="00C8286D">
        <w:rPr>
          <w:sz w:val="25"/>
          <w:szCs w:val="25"/>
        </w:rPr>
        <w:t xml:space="preserve"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лиц). </w:t>
      </w:r>
    </w:p>
    <w:p w14:paraId="46A4E18A" w14:textId="54518F69" w:rsidR="009B4A18" w:rsidRPr="00C8286D" w:rsidRDefault="009B4A18" w:rsidP="00C71B70">
      <w:pPr>
        <w:widowControl w:val="0"/>
        <w:autoSpaceDE w:val="0"/>
        <w:autoSpaceDN w:val="0"/>
        <w:adjustRightInd w:val="0"/>
        <w:ind w:right="-2" w:firstLine="720"/>
        <w:jc w:val="both"/>
        <w:rPr>
          <w:sz w:val="25"/>
          <w:szCs w:val="25"/>
        </w:rPr>
      </w:pPr>
      <w:r w:rsidRPr="00C8286D">
        <w:rPr>
          <w:sz w:val="25"/>
          <w:szCs w:val="25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8FDA6ED" w14:textId="77777777" w:rsidR="00895335" w:rsidRPr="00C8286D" w:rsidRDefault="00895335" w:rsidP="00895335">
      <w:pPr>
        <w:jc w:val="right"/>
        <w:rPr>
          <w:sz w:val="25"/>
          <w:szCs w:val="25"/>
        </w:rPr>
      </w:pPr>
    </w:p>
    <w:p w14:paraId="1231946D" w14:textId="61703712" w:rsidR="00283FE6" w:rsidRPr="00C8286D" w:rsidRDefault="00EB3C59" w:rsidP="00895335">
      <w:pPr>
        <w:jc w:val="right"/>
        <w:rPr>
          <w:iCs/>
          <w:sz w:val="25"/>
          <w:szCs w:val="25"/>
        </w:rPr>
      </w:pPr>
      <w:r w:rsidRPr="00C8286D">
        <w:rPr>
          <w:sz w:val="25"/>
          <w:szCs w:val="25"/>
        </w:rPr>
        <w:t>Комиссия по правилам землепользования и застройки</w:t>
      </w:r>
    </w:p>
    <w:sectPr w:rsidR="00283FE6" w:rsidRPr="00C8286D" w:rsidSect="008F56C5">
      <w:pgSz w:w="11906" w:h="16838"/>
      <w:pgMar w:top="567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24BDD"/>
    <w:multiLevelType w:val="hybridMultilevel"/>
    <w:tmpl w:val="D554844E"/>
    <w:lvl w:ilvl="0" w:tplc="79D68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9E2"/>
    <w:rsid w:val="00004AD3"/>
    <w:rsid w:val="00045F30"/>
    <w:rsid w:val="000849E2"/>
    <w:rsid w:val="000B2E18"/>
    <w:rsid w:val="000D08EE"/>
    <w:rsid w:val="000D1E7C"/>
    <w:rsid w:val="00104AFC"/>
    <w:rsid w:val="001518AB"/>
    <w:rsid w:val="0015315C"/>
    <w:rsid w:val="00167963"/>
    <w:rsid w:val="00170FF7"/>
    <w:rsid w:val="00197091"/>
    <w:rsid w:val="001A15F6"/>
    <w:rsid w:val="001B3A46"/>
    <w:rsid w:val="001C7C49"/>
    <w:rsid w:val="001D4902"/>
    <w:rsid w:val="002112C1"/>
    <w:rsid w:val="0021533D"/>
    <w:rsid w:val="002333A5"/>
    <w:rsid w:val="002638F9"/>
    <w:rsid w:val="00283FE6"/>
    <w:rsid w:val="00295E9E"/>
    <w:rsid w:val="002B1F08"/>
    <w:rsid w:val="003004A4"/>
    <w:rsid w:val="0030227C"/>
    <w:rsid w:val="00392766"/>
    <w:rsid w:val="003A130B"/>
    <w:rsid w:val="003D2E28"/>
    <w:rsid w:val="003D492C"/>
    <w:rsid w:val="004159B8"/>
    <w:rsid w:val="004A39AD"/>
    <w:rsid w:val="004B3FA0"/>
    <w:rsid w:val="004B7FA7"/>
    <w:rsid w:val="004C7D62"/>
    <w:rsid w:val="004E5101"/>
    <w:rsid w:val="00541E5A"/>
    <w:rsid w:val="005959B9"/>
    <w:rsid w:val="005A196A"/>
    <w:rsid w:val="005D2486"/>
    <w:rsid w:val="005D4587"/>
    <w:rsid w:val="005F19E7"/>
    <w:rsid w:val="0060008F"/>
    <w:rsid w:val="00616B08"/>
    <w:rsid w:val="006A22C0"/>
    <w:rsid w:val="007A19DB"/>
    <w:rsid w:val="007F2F9D"/>
    <w:rsid w:val="0083527D"/>
    <w:rsid w:val="008537AF"/>
    <w:rsid w:val="00856500"/>
    <w:rsid w:val="00895335"/>
    <w:rsid w:val="008A78A7"/>
    <w:rsid w:val="008E1546"/>
    <w:rsid w:val="008F56C5"/>
    <w:rsid w:val="009B0307"/>
    <w:rsid w:val="009B4A18"/>
    <w:rsid w:val="009D7907"/>
    <w:rsid w:val="009F048B"/>
    <w:rsid w:val="00A3294B"/>
    <w:rsid w:val="00A52B13"/>
    <w:rsid w:val="00B05C64"/>
    <w:rsid w:val="00B55840"/>
    <w:rsid w:val="00B576AD"/>
    <w:rsid w:val="00B92F05"/>
    <w:rsid w:val="00B974F5"/>
    <w:rsid w:val="00BD036B"/>
    <w:rsid w:val="00C173F6"/>
    <w:rsid w:val="00C33C74"/>
    <w:rsid w:val="00C71B70"/>
    <w:rsid w:val="00C8286D"/>
    <w:rsid w:val="00CA7AB5"/>
    <w:rsid w:val="00CC4FAB"/>
    <w:rsid w:val="00CE45CE"/>
    <w:rsid w:val="00D10B79"/>
    <w:rsid w:val="00D13AAD"/>
    <w:rsid w:val="00D51CB1"/>
    <w:rsid w:val="00DB58A2"/>
    <w:rsid w:val="00DC2041"/>
    <w:rsid w:val="00DD6A11"/>
    <w:rsid w:val="00DD7CDB"/>
    <w:rsid w:val="00DF6152"/>
    <w:rsid w:val="00E25EC3"/>
    <w:rsid w:val="00E41239"/>
    <w:rsid w:val="00E744F6"/>
    <w:rsid w:val="00EB3C59"/>
    <w:rsid w:val="00F27994"/>
    <w:rsid w:val="00F81305"/>
    <w:rsid w:val="00F92EC9"/>
    <w:rsid w:val="00FB32E2"/>
    <w:rsid w:val="00FC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8312BE"/>
  <w15:docId w15:val="{0180D366-E832-483D-A258-013C2B599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1B7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71B70"/>
    <w:pPr>
      <w:keepNext/>
      <w:spacing w:before="240" w:after="60"/>
      <w:jc w:val="both"/>
      <w:outlineLvl w:val="1"/>
    </w:pPr>
    <w:rPr>
      <w:rFonts w:ascii="Tahoma" w:hAnsi="Tahoma" w:cs="Tahoma"/>
      <w:b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9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5F6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A15F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5">
    <w:name w:val="Hyperlink"/>
    <w:rsid w:val="002B1F08"/>
    <w:rPr>
      <w:color w:val="0000FF"/>
      <w:u w:val="single"/>
    </w:rPr>
  </w:style>
  <w:style w:type="table" w:styleId="a6">
    <w:name w:val="Table Grid"/>
    <w:basedOn w:val="a1"/>
    <w:uiPriority w:val="59"/>
    <w:rsid w:val="003D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71B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B70"/>
    <w:rPr>
      <w:rFonts w:ascii="Tahoma" w:eastAsia="Times New Roman" w:hAnsi="Tahoma" w:cs="Tahoma"/>
      <w:b/>
      <w:bCs/>
      <w:iCs/>
      <w:sz w:val="24"/>
      <w:szCs w:val="24"/>
      <w:lang w:eastAsia="ru-RU"/>
    </w:rPr>
  </w:style>
  <w:style w:type="paragraph" w:styleId="a7">
    <w:name w:val="header"/>
    <w:basedOn w:val="a"/>
    <w:link w:val="a8"/>
    <w:rsid w:val="00C71B7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C71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Абзац"/>
    <w:basedOn w:val="a"/>
    <w:link w:val="aa"/>
    <w:qFormat/>
    <w:rsid w:val="00C71B70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a">
    <w:name w:val="Абзац Знак"/>
    <w:link w:val="a9"/>
    <w:rsid w:val="00C71B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Unresolved Mention"/>
    <w:basedOn w:val="a0"/>
    <w:uiPriority w:val="99"/>
    <w:semiHidden/>
    <w:unhideWhenUsed/>
    <w:rsid w:val="00A3294B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283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11"/>
    <w:rsid w:val="00FB32E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d"/>
    <w:rsid w:val="00FB32E2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vob.amurobl.ru" TargetMode="External"/><Relationship Id="rId5" Type="http://schemas.openxmlformats.org/officeDocument/2006/relationships/hyperlink" Target="http://www.admsv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39</cp:revision>
  <cp:lastPrinted>2024-05-16T11:43:00Z</cp:lastPrinted>
  <dcterms:created xsi:type="dcterms:W3CDTF">2021-03-28T01:59:00Z</dcterms:created>
  <dcterms:modified xsi:type="dcterms:W3CDTF">2024-05-17T06:50:00Z</dcterms:modified>
</cp:coreProperties>
</file>